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D" w:rsidRPr="007931CD" w:rsidRDefault="007931CD" w:rsidP="007931CD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7931CD" w:rsidRPr="007931CD" w:rsidRDefault="007931CD" w:rsidP="007931CD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введения временной реализации образовательных программ начального </w:t>
      </w:r>
      <w:r w:rsidR="0095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3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с применением электронного обучения и дистанционных образовательных технологий </w:t>
      </w:r>
    </w:p>
    <w:p w:rsidR="007931CD" w:rsidRPr="007931CD" w:rsidRDefault="007931CD" w:rsidP="00793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Класс – 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4а</w:t>
      </w: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7931CD" w:rsidRPr="007931CD" w:rsidRDefault="007931CD" w:rsidP="00793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–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 чтение</w:t>
      </w: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7931CD" w:rsidRPr="007931CD" w:rsidRDefault="007931CD" w:rsidP="00793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– с 06.04.2020 по 29.05.2020 </w:t>
      </w:r>
    </w:p>
    <w:p w:rsidR="007931CD" w:rsidRPr="007931CD" w:rsidRDefault="007931CD" w:rsidP="00793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– 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Байдикова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Алексеевна</w:t>
      </w: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7931CD" w:rsidRPr="007931CD" w:rsidRDefault="007931CD" w:rsidP="00793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1CD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ЦОР - цифровой образовательный ресурс</w:t>
      </w:r>
    </w:p>
    <w:tbl>
      <w:tblPr>
        <w:tblW w:w="15283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"/>
        <w:gridCol w:w="946"/>
        <w:gridCol w:w="2312"/>
        <w:gridCol w:w="1825"/>
        <w:gridCol w:w="1819"/>
        <w:gridCol w:w="1931"/>
        <w:gridCol w:w="2140"/>
        <w:gridCol w:w="1480"/>
        <w:gridCol w:w="2036"/>
      </w:tblGrid>
      <w:tr w:rsidR="0034677B" w:rsidRPr="007931CD" w:rsidTr="007931CD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1CD" w:rsidRPr="007931CD" w:rsidRDefault="007931CD" w:rsidP="00793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34677B" w:rsidRPr="007931CD" w:rsidTr="007931CD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P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5267C8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77B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34677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65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P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31CD" w:rsidRPr="007931CD" w:rsidRDefault="007931CD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Стихи С. В. Михалкова </w:t>
            </w:r>
          </w:p>
          <w:p w:rsidR="007931CD" w:rsidRPr="007931CD" w:rsidRDefault="007931CD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1CD">
              <w:rPr>
                <w:rFonts w:ascii="Times New Roman" w:eastAsia="Times New Roman" w:hAnsi="Times New Roman" w:cs="Times New Roman"/>
                <w:lang w:eastAsia="ru-RU"/>
              </w:rPr>
              <w:t>«Школа»,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1CD">
              <w:rPr>
                <w:rFonts w:ascii="Times New Roman" w:eastAsia="Times New Roman" w:hAnsi="Times New Roman" w:cs="Times New Roman"/>
                <w:lang w:eastAsia="ru-RU"/>
              </w:rPr>
              <w:t>«Хижина дяди Тома»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1CD" w:rsidRDefault="007931CD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1CD">
              <w:rPr>
                <w:rFonts w:ascii="Times New Roman" w:eastAsia="Times New Roman" w:hAnsi="Times New Roman" w:cs="Times New Roman"/>
                <w:lang w:eastAsia="ru-RU"/>
              </w:rPr>
              <w:t xml:space="preserve">Басни С. В. Михалкова «Зеркало» </w:t>
            </w:r>
          </w:p>
          <w:p w:rsidR="005267C8" w:rsidRDefault="005267C8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. Н. Н. Носов «Федина задача», </w:t>
            </w:r>
          </w:p>
          <w:p w:rsidR="005267C8" w:rsidRDefault="005267C8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Default="005267C8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. Н. Н. Носов «Федина задача», </w:t>
            </w:r>
          </w:p>
          <w:p w:rsidR="005267C8" w:rsidRDefault="005267C8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И. Л. </w:t>
            </w:r>
            <w:proofErr w:type="spellStart"/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>Гамазкова</w:t>
            </w:r>
            <w:proofErr w:type="spellEnd"/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 «Страдания», </w:t>
            </w: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И. С. Соколов-Микитов «Родина», </w:t>
            </w: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А.И. Куприн «Сказки Пушкина» </w:t>
            </w: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>Н. Шер «Картины сказки».</w:t>
            </w: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 xml:space="preserve">А.И. Куприн «Сказки Пушкина» </w:t>
            </w: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>Н. Шер «Картины сказки».</w:t>
            </w: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C8">
              <w:rPr>
                <w:rFonts w:ascii="Times New Roman" w:eastAsia="Times New Roman" w:hAnsi="Times New Roman" w:cs="Times New Roman"/>
                <w:lang w:eastAsia="ru-RU"/>
              </w:rPr>
              <w:t>Слушание и работа с книгами. Писатели о писателях</w:t>
            </w:r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77B">
              <w:rPr>
                <w:rFonts w:ascii="Times New Roman" w:eastAsia="Times New Roman" w:hAnsi="Times New Roman" w:cs="Times New Roman"/>
                <w:lang w:eastAsia="ru-RU"/>
              </w:rPr>
              <w:t>Н. П. Вагнер «Фея фантаста»</w:t>
            </w:r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 работа. 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читательских умений за год»</w:t>
            </w:r>
          </w:p>
          <w:p w:rsidR="0034677B" w:rsidRP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77B">
              <w:rPr>
                <w:rFonts w:ascii="Times New Roman" w:eastAsia="Times New Roman" w:hAnsi="Times New Roman" w:cs="Times New Roman"/>
                <w:lang w:eastAsia="ru-RU"/>
              </w:rPr>
              <w:t>Н. П. Вагнер «Фея фантаста»</w:t>
            </w:r>
          </w:p>
          <w:p w:rsidR="0034677B" w:rsidRDefault="0034677B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77B" w:rsidRDefault="0034677B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t>Н.П. Вагнер «Береза»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техники чтения</w:t>
            </w:r>
          </w:p>
          <w:p w:rsidR="00D2265D" w:rsidRDefault="00D2265D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t>Н.П. Вагнер «Береза»</w:t>
            </w:r>
          </w:p>
          <w:p w:rsidR="00D2265D" w:rsidRDefault="00D2265D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77B" w:rsidRDefault="0034677B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t>Д. Свифт «Гулливер в стране лилипутов</w:t>
            </w:r>
          </w:p>
          <w:p w:rsidR="0034677B" w:rsidRPr="005267C8" w:rsidRDefault="0034677B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77B" w:rsidRDefault="0034677B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lastRenderedPageBreak/>
              <w:t>Д. Свифт «Гулливер в стране лилипутов</w:t>
            </w:r>
          </w:p>
          <w:p w:rsidR="00D2265D" w:rsidRDefault="00D2265D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65D" w:rsidRDefault="00D2265D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t>Д. Свифт «Гулливер в стране лилипутов</w:t>
            </w:r>
          </w:p>
          <w:p w:rsidR="00D2265D" w:rsidRDefault="00D2265D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65D" w:rsidRDefault="00D2265D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265D">
              <w:rPr>
                <w:rFonts w:ascii="Times New Roman" w:hAnsi="Times New Roman"/>
              </w:rPr>
              <w:t>Слушание и работа с книгами о путешественниках</w:t>
            </w:r>
          </w:p>
          <w:p w:rsidR="00D2265D" w:rsidRPr="00D2265D" w:rsidRDefault="00D2265D" w:rsidP="0034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265D" w:rsidRDefault="00D2265D" w:rsidP="00D2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65D">
              <w:rPr>
                <w:rFonts w:ascii="Times New Roman" w:eastAsia="Times New Roman" w:hAnsi="Times New Roman" w:cs="Times New Roman"/>
                <w:lang w:eastAsia="ru-RU"/>
              </w:rPr>
              <w:t>«Мой друг» Н.П. Найденова</w:t>
            </w:r>
          </w:p>
          <w:p w:rsidR="00D2265D" w:rsidRDefault="00D2265D" w:rsidP="00D2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65D" w:rsidRDefault="00D2265D" w:rsidP="00D2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65D" w:rsidRDefault="00D2265D" w:rsidP="00D2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D2265D" w:rsidRDefault="00D2265D" w:rsidP="00D2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65D" w:rsidRPr="00D2265D" w:rsidRDefault="00D2265D" w:rsidP="00D2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50">
              <w:rPr>
                <w:rFonts w:ascii="Times New Roman" w:hAnsi="Times New Roman"/>
                <w:sz w:val="24"/>
                <w:szCs w:val="24"/>
              </w:rPr>
              <w:t>Библиотечный урок «В мире книг»</w:t>
            </w:r>
          </w:p>
          <w:p w:rsidR="00D2265D" w:rsidRPr="00D2265D" w:rsidRDefault="00D2265D" w:rsidP="00D2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Pr="005267C8" w:rsidRDefault="005267C8" w:rsidP="005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7C8" w:rsidRPr="007931CD" w:rsidRDefault="005267C8" w:rsidP="007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1CD" w:rsidRP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трофа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526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асня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Юмор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Очерк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Очерк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Очерк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Фантастика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Фантастика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Очерк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герой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Литературный герой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Pr="007931CD" w:rsidRDefault="00D2265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1CD" w:rsidRDefault="005267C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1C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526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Pr="007931C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1C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93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Смартфон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8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мартфон</w:t>
            </w: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смартфон 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7931CD" w:rsidRDefault="00EE768B" w:rsidP="00EE7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иллюстрация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 ролик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5669F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4D6865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видео ролик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865" w:rsidRPr="004D6865" w:rsidRDefault="0095669F" w:rsidP="004D686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9" w:tgtFrame="_blank" w:history="1">
              <w:proofErr w:type="spellStart"/>
              <w:r w:rsidR="004D6865" w:rsidRPr="004D6865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atch?v</w:t>
              </w:r>
              <w:proofErr w:type="spellEnd"/>
              <w:r w:rsidR="004D6865" w:rsidRPr="004D6865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=</w:t>
              </w:r>
              <w:proofErr w:type="spellStart"/>
              <w:r w:rsidR="004D6865" w:rsidRPr="004D6865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GzDLzymrBjs</w:t>
              </w:r>
              <w:proofErr w:type="spellEnd"/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5669F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F00F88" w:rsidRPr="00F00F88" w:rsidRDefault="0095669F" w:rsidP="00F00F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2" w:tgtFrame="_blank" w:history="1">
              <w:r w:rsidR="00F00F88" w:rsidRPr="00F00F88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0F88" w:rsidRDefault="00F00F88" w:rsidP="00F00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95669F" w:rsidRDefault="0095669F" w:rsidP="00956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youtube.com</w:t>
              </w:r>
            </w:hyperlink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865" w:rsidRDefault="004D6865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865" w:rsidRDefault="004D6865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0F88" w:rsidRPr="00F00F88" w:rsidRDefault="0095669F" w:rsidP="00F00F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4" w:tgtFrame="_blank" w:history="1">
              <w:r w:rsidR="00F00F88" w:rsidRPr="00F00F88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F00F88" w:rsidRDefault="00F00F88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0F88" w:rsidRPr="00F00F88" w:rsidRDefault="0095669F" w:rsidP="00F00F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5" w:tgtFrame="_blank" w:history="1">
              <w:r w:rsidR="00F00F88" w:rsidRPr="00F00F88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986FED" w:rsidRDefault="00986FED" w:rsidP="0098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FED" w:rsidRDefault="00986FED" w:rsidP="004D6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0F88" w:rsidRPr="007931CD" w:rsidRDefault="00F00F88" w:rsidP="004D6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карточка 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С116-118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2C0767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0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С122-127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2C0767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0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С130-133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2C0767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0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С141-146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с146-155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7931CD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С156-161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1CD" w:rsidRDefault="007931CD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выслать выполненное 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</w:t>
            </w:r>
            <w:proofErr w:type="spellEnd"/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Голосовое сообщение</w:t>
            </w: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68B" w:rsidRPr="007931CD" w:rsidRDefault="00EE768B" w:rsidP="0079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Голосовое сообщение</w:t>
            </w:r>
          </w:p>
        </w:tc>
      </w:tr>
    </w:tbl>
    <w:p w:rsidR="00FD74BA" w:rsidRDefault="0095669F"/>
    <w:sectPr w:rsidR="00FD74BA" w:rsidSect="00793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B"/>
    <w:rsid w:val="002C0767"/>
    <w:rsid w:val="0034677B"/>
    <w:rsid w:val="004D6865"/>
    <w:rsid w:val="005267C8"/>
    <w:rsid w:val="006F67CC"/>
    <w:rsid w:val="007931CD"/>
    <w:rsid w:val="0095669F"/>
    <w:rsid w:val="00986FED"/>
    <w:rsid w:val="00B84BEB"/>
    <w:rsid w:val="00C525D8"/>
    <w:rsid w:val="00D2265D"/>
    <w:rsid w:val="00DB31EA"/>
    <w:rsid w:val="00EE768B"/>
    <w:rsid w:val="00F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hWrOf73X2Q" TargetMode="External"/><Relationship Id="rId13" Type="http://schemas.openxmlformats.org/officeDocument/2006/relationships/hyperlink" Target="http://www.youtube.com/watch?v=2hWrOf73X2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hWrOf73X2Q" TargetMode="External"/><Relationship Id="rId12" Type="http://schemas.openxmlformats.org/officeDocument/2006/relationships/hyperlink" Target="http://www.youtube.com/watch?v=ybBzGLvEoa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hWrOf73X2Q" TargetMode="External"/><Relationship Id="rId11" Type="http://schemas.openxmlformats.org/officeDocument/2006/relationships/hyperlink" Target="http://www.youtube.com/watch?v=2hWrOf73X2Q" TargetMode="External"/><Relationship Id="rId5" Type="http://schemas.openxmlformats.org/officeDocument/2006/relationships/hyperlink" Target="http://www.youtube.com/watch?v=2hWrOf73X2Q" TargetMode="External"/><Relationship Id="rId15" Type="http://schemas.openxmlformats.org/officeDocument/2006/relationships/hyperlink" Target="http://www.youtube.com/watch?v=4Lhe5mzWs4o" TargetMode="External"/><Relationship Id="rId10" Type="http://schemas.openxmlformats.org/officeDocument/2006/relationships/hyperlink" Target="http://www.youtube.com/watch?v=2hWrOf73X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DLzymrBjs" TargetMode="External"/><Relationship Id="rId14" Type="http://schemas.openxmlformats.org/officeDocument/2006/relationships/hyperlink" Target="http://www.youtube.com/watch?v=bRaBhtqww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10</cp:revision>
  <dcterms:created xsi:type="dcterms:W3CDTF">2020-05-03T16:32:00Z</dcterms:created>
  <dcterms:modified xsi:type="dcterms:W3CDTF">2020-05-16T11:34:00Z</dcterms:modified>
</cp:coreProperties>
</file>